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62" w:rsidRPr="00975262" w:rsidRDefault="00975262" w:rsidP="00975262">
      <w:pPr>
        <w:spacing w:after="0" w:line="720" w:lineRule="atLeast"/>
        <w:textAlignment w:val="baseline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54"/>
          <w:szCs w:val="54"/>
          <w:lang w:eastAsia="nl-NL"/>
        </w:rPr>
      </w:pPr>
      <w:r w:rsidRPr="00975262">
        <w:rPr>
          <w:rFonts w:ascii="&amp;quot" w:eastAsia="Times New Roman" w:hAnsi="&amp;quot" w:cs="Times New Roman"/>
          <w:b/>
          <w:bCs/>
          <w:color w:val="000000"/>
          <w:kern w:val="36"/>
          <w:sz w:val="54"/>
          <w:szCs w:val="54"/>
          <w:lang w:eastAsia="nl-NL"/>
        </w:rPr>
        <w:t xml:space="preserve">Privacy Policy </w:t>
      </w:r>
    </w:p>
    <w:p w:rsidR="00975262" w:rsidRPr="00975262" w:rsidRDefault="00975262" w:rsidP="00975262">
      <w:pPr>
        <w:spacing w:before="405" w:after="405" w:line="450" w:lineRule="atLeast"/>
        <w:textAlignment w:val="baseline"/>
        <w:rPr>
          <w:rFonts w:ascii="&amp;quot" w:eastAsia="Times New Roman" w:hAnsi="&amp;quot" w:cs="Times New Roman"/>
          <w:b/>
          <w:bCs/>
          <w:color w:val="181818"/>
          <w:sz w:val="24"/>
          <w:szCs w:val="24"/>
          <w:lang w:eastAsia="nl-NL"/>
        </w:rPr>
      </w:pPr>
      <w:r>
        <w:rPr>
          <w:rFonts w:ascii="&amp;quot" w:eastAsia="Times New Roman" w:hAnsi="&amp;quot" w:cs="Times New Roman"/>
          <w:b/>
          <w:bCs/>
          <w:color w:val="181818"/>
          <w:sz w:val="24"/>
          <w:szCs w:val="24"/>
          <w:lang w:eastAsia="nl-NL"/>
        </w:rPr>
        <w:t>Biljartvereniging de Sport</w:t>
      </w:r>
      <w:r w:rsidRPr="00975262">
        <w:rPr>
          <w:rFonts w:ascii="&amp;quot" w:eastAsia="Times New Roman" w:hAnsi="&amp;quot" w:cs="Times New Roman"/>
          <w:b/>
          <w:bCs/>
          <w:color w:val="181818"/>
          <w:sz w:val="24"/>
          <w:szCs w:val="24"/>
          <w:lang w:eastAsia="nl-NL"/>
        </w:rPr>
        <w:t xml:space="preserve"> hecht veel waarde aan de bescherming van uw persoonsgegevens. In dit Privacy policy willen we heldere en transparante informatie geven over hoe wij omgaan met persoonsgegevens.</w:t>
      </w:r>
    </w:p>
    <w:p w:rsidR="00975262" w:rsidRPr="00975262" w:rsidRDefault="00975262" w:rsidP="00975262">
      <w:pPr>
        <w:spacing w:before="405" w:after="405" w:line="405" w:lineRule="atLeast"/>
        <w:textAlignment w:val="baseline"/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</w:pP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 xml:space="preserve">Wij doen er alles aan om uw privacy te waarborgen en gaan daarom zorgvuldig om met persoonsgegevens. </w:t>
      </w:r>
      <w:r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 xml:space="preserve">BV de Sport </w:t>
      </w: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>houdt zich in alle gevallen aan de toepasselijke wet- en regelgeving, waaronder de Algemene Verordening Gegevensbescherming. Dit brengt met zich mee dat wij in ieder geval:</w:t>
      </w:r>
    </w:p>
    <w:p w:rsidR="00975262" w:rsidRPr="00975262" w:rsidRDefault="00975262" w:rsidP="00975262">
      <w:pPr>
        <w:numPr>
          <w:ilvl w:val="0"/>
          <w:numId w:val="1"/>
        </w:numPr>
        <w:spacing w:after="0" w:line="450" w:lineRule="atLeast"/>
        <w:ind w:left="375"/>
        <w:textAlignment w:val="baseline"/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</w:pP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>Uw persoonsgegevens verwerken in overeenstemming met het doel waarvoor deze zijn verstrekt, deze doelen en type persoonsgegevens zijn beschreven in dit Privacy policy;</w:t>
      </w:r>
    </w:p>
    <w:p w:rsidR="00975262" w:rsidRPr="00975262" w:rsidRDefault="00975262" w:rsidP="00975262">
      <w:pPr>
        <w:numPr>
          <w:ilvl w:val="0"/>
          <w:numId w:val="1"/>
        </w:numPr>
        <w:spacing w:after="0" w:line="450" w:lineRule="atLeast"/>
        <w:ind w:left="375"/>
        <w:textAlignment w:val="baseline"/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</w:pP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>Verwerking van uw persoonsgegevens beperkt is tot enkel, die gegevens welke minimaal nodig zijn voor de doeleinden waarvoor ze worden verwerkt;</w:t>
      </w:r>
    </w:p>
    <w:p w:rsidR="00975262" w:rsidRPr="00975262" w:rsidRDefault="00975262" w:rsidP="00975262">
      <w:pPr>
        <w:numPr>
          <w:ilvl w:val="0"/>
          <w:numId w:val="1"/>
        </w:numPr>
        <w:spacing w:after="0" w:line="450" w:lineRule="atLeast"/>
        <w:textAlignment w:val="baseline"/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</w:pP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>Vragen om uw uitdrukkelijke toestemming als wij deze nodig hebben voor de verwerking van uw persoonsgegevens;</w:t>
      </w:r>
    </w:p>
    <w:p w:rsidR="00975262" w:rsidRPr="00975262" w:rsidRDefault="00975262" w:rsidP="00975262">
      <w:pPr>
        <w:numPr>
          <w:ilvl w:val="0"/>
          <w:numId w:val="1"/>
        </w:numPr>
        <w:spacing w:after="0" w:line="450" w:lineRule="atLeast"/>
        <w:textAlignment w:val="baseline"/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</w:pP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>Passende technische en organisatorische maatregelen hebben genomen, zodat de beveiliging van uw persoonsgegevens gewaarborgd is;</w:t>
      </w:r>
    </w:p>
    <w:p w:rsidR="00975262" w:rsidRPr="00975262" w:rsidRDefault="00975262" w:rsidP="00975262">
      <w:pPr>
        <w:numPr>
          <w:ilvl w:val="0"/>
          <w:numId w:val="1"/>
        </w:numPr>
        <w:spacing w:after="0" w:line="450" w:lineRule="atLeast"/>
        <w:textAlignment w:val="baseline"/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</w:pP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>Geen persoonsgegevens doorgeven aan andere partijen, tenzij dit nodig is voor uitvoering van de doeleinden waarvoor ze zijn verstrekt;</w:t>
      </w:r>
    </w:p>
    <w:p w:rsidR="00975262" w:rsidRPr="00975262" w:rsidRDefault="00975262" w:rsidP="00975262">
      <w:pPr>
        <w:numPr>
          <w:ilvl w:val="0"/>
          <w:numId w:val="1"/>
        </w:numPr>
        <w:spacing w:after="0" w:line="450" w:lineRule="atLeast"/>
        <w:textAlignment w:val="baseline"/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</w:pP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>Op de hoogte zijn van uw rechten omtrent uw persoonsgegevens, u hierop willen wijzen en deze respecteren.</w:t>
      </w:r>
    </w:p>
    <w:p w:rsidR="00975262" w:rsidRPr="00975262" w:rsidRDefault="00975262" w:rsidP="00975262">
      <w:pPr>
        <w:spacing w:before="405" w:after="405" w:line="405" w:lineRule="atLeast"/>
        <w:textAlignment w:val="baseline"/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</w:pP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 xml:space="preserve">Als </w:t>
      </w:r>
      <w:r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>BV de Sport</w:t>
      </w:r>
      <w:r w:rsidRPr="00975262"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t xml:space="preserve"> zijn wij verantwoordelijk voor de verwerking van uw persoonsgegevens. Indien u na het doornemen van ons Privacy policy, of in algemenere zin, vragen heeft hierover of contact met ons wenst op te nemen kan dit via de contactgegevens onder aan dit document.</w:t>
      </w:r>
      <w:r>
        <w:rPr>
          <w:rFonts w:ascii="&amp;quot" w:eastAsia="Times New Roman" w:hAnsi="&amp;quot" w:cs="Times New Roman"/>
          <w:color w:val="181818"/>
          <w:sz w:val="24"/>
          <w:szCs w:val="24"/>
          <w:lang w:eastAsia="nl-NL"/>
        </w:rPr>
        <w:br/>
        <w:t>info@bvdesport.nl</w:t>
      </w:r>
      <w:bookmarkStart w:id="0" w:name="_GoBack"/>
      <w:bookmarkEnd w:id="0"/>
    </w:p>
    <w:p w:rsidR="0046214B" w:rsidRDefault="0046214B"/>
    <w:sectPr w:rsidR="004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9D3"/>
    <w:multiLevelType w:val="multilevel"/>
    <w:tmpl w:val="EAE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75117B"/>
    <w:multiLevelType w:val="multilevel"/>
    <w:tmpl w:val="AA88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62"/>
    <w:rsid w:val="0046214B"/>
    <w:rsid w:val="009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2018-11-20T11:46:00Z</dcterms:created>
  <dcterms:modified xsi:type="dcterms:W3CDTF">2018-11-20T11:48:00Z</dcterms:modified>
</cp:coreProperties>
</file>